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0C" w:rsidRPr="005C5797" w:rsidRDefault="0055350C" w:rsidP="0055350C">
      <w:pPr>
        <w:jc w:val="center"/>
        <w:rPr>
          <w:rFonts w:ascii="Arial" w:hAnsi="Arial" w:cs="Arial"/>
          <w:sz w:val="18"/>
          <w:szCs w:val="18"/>
          <w:u w:val="single"/>
        </w:rPr>
      </w:pPr>
      <w:r w:rsidRPr="005C5797">
        <w:rPr>
          <w:rFonts w:ascii="Arial" w:hAnsi="Arial" w:cs="Arial"/>
          <w:sz w:val="18"/>
          <w:szCs w:val="18"/>
          <w:u w:val="single"/>
        </w:rPr>
        <w:t>GENERAL SUBDIVISION RULES</w:t>
      </w:r>
      <w:r>
        <w:rPr>
          <w:rFonts w:ascii="Arial" w:hAnsi="Arial" w:cs="Arial"/>
          <w:sz w:val="18"/>
          <w:szCs w:val="18"/>
          <w:u w:val="single"/>
        </w:rPr>
        <w:t xml:space="preserve"> - Playground</w:t>
      </w:r>
    </w:p>
    <w:p w:rsidR="0055350C" w:rsidRDefault="0055350C" w:rsidP="0055350C">
      <w:pPr>
        <w:tabs>
          <w:tab w:val="left" w:pos="1800"/>
        </w:tabs>
        <w:jc w:val="both"/>
        <w:rPr>
          <w:rFonts w:ascii="Arial" w:hAnsi="Arial" w:cs="Arial"/>
          <w:sz w:val="16"/>
          <w:szCs w:val="16"/>
        </w:rPr>
      </w:pPr>
      <w:r w:rsidRPr="00DB17C8">
        <w:rPr>
          <w:rFonts w:ascii="Arial" w:hAnsi="Arial" w:cs="Arial"/>
          <w:sz w:val="16"/>
          <w:szCs w:val="16"/>
        </w:rPr>
        <w:t>These General Subdivision Rules of Raintree PD, Phases I &amp; II were adopted on</w:t>
      </w:r>
      <w:r>
        <w:rPr>
          <w:rFonts w:ascii="Arial" w:hAnsi="Arial" w:cs="Arial"/>
          <w:sz w:val="16"/>
          <w:szCs w:val="16"/>
        </w:rPr>
        <w:t xml:space="preserve"> April </w:t>
      </w:r>
      <w:bookmarkStart w:id="0" w:name="_GoBack"/>
      <w:bookmarkEnd w:id="0"/>
      <w:r>
        <w:rPr>
          <w:rFonts w:ascii="Arial" w:hAnsi="Arial" w:cs="Arial"/>
          <w:sz w:val="16"/>
          <w:szCs w:val="16"/>
        </w:rPr>
        <w:t>4, 2014</w:t>
      </w:r>
      <w:r w:rsidRPr="00DB17C8">
        <w:rPr>
          <w:rFonts w:ascii="Arial" w:hAnsi="Arial" w:cs="Arial"/>
          <w:sz w:val="16"/>
          <w:szCs w:val="16"/>
        </w:rPr>
        <w:t xml:space="preserve">.  The Board of Directors of Raintree Homeowners Association, </w:t>
      </w:r>
      <w:proofErr w:type="spellStart"/>
      <w:r w:rsidRPr="00DB17C8">
        <w:rPr>
          <w:rFonts w:ascii="Arial" w:hAnsi="Arial" w:cs="Arial"/>
          <w:sz w:val="16"/>
          <w:szCs w:val="16"/>
        </w:rPr>
        <w:t>Inc</w:t>
      </w:r>
      <w:proofErr w:type="spellEnd"/>
      <w:r w:rsidRPr="00DB17C8">
        <w:rPr>
          <w:rFonts w:ascii="Arial" w:hAnsi="Arial" w:cs="Arial"/>
          <w:sz w:val="16"/>
          <w:szCs w:val="16"/>
        </w:rPr>
        <w:t xml:space="preserve"> has approved them, and they supersede all previous board adopted subdivision rules, but nothing herein shall be construed as amending the Declaration of Covenants, Conditions, and Restrictions or Restrictive Covenants of the subdivision.  If there is a direct conflict between the DCCR or Restrictive Covenants and any rule contained herein, the DCCR or Restrictive Covenants will govern.</w:t>
      </w:r>
    </w:p>
    <w:p w:rsidR="003808CB" w:rsidRDefault="003808CB" w:rsidP="0055350C">
      <w:pPr>
        <w:tabs>
          <w:tab w:val="left" w:pos="1800"/>
        </w:tabs>
        <w:jc w:val="both"/>
        <w:rPr>
          <w:rFonts w:ascii="Arial" w:hAnsi="Arial" w:cs="Arial"/>
          <w:sz w:val="16"/>
          <w:szCs w:val="16"/>
        </w:rPr>
      </w:pPr>
    </w:p>
    <w:p w:rsidR="003808CB" w:rsidRPr="0055350C" w:rsidRDefault="003808CB" w:rsidP="003808CB">
      <w:pPr>
        <w:jc w:val="center"/>
        <w:rPr>
          <w:sz w:val="52"/>
          <w:szCs w:val="52"/>
        </w:rPr>
      </w:pPr>
      <w:r w:rsidRPr="0055350C">
        <w:rPr>
          <w:sz w:val="52"/>
          <w:szCs w:val="52"/>
        </w:rPr>
        <w:t xml:space="preserve">Playground </w:t>
      </w:r>
      <w:r>
        <w:rPr>
          <w:sz w:val="52"/>
          <w:szCs w:val="52"/>
        </w:rPr>
        <w:t>R</w:t>
      </w:r>
      <w:r w:rsidRPr="0055350C">
        <w:rPr>
          <w:sz w:val="52"/>
          <w:szCs w:val="52"/>
        </w:rPr>
        <w:t>ules</w:t>
      </w:r>
    </w:p>
    <w:p w:rsidR="003808CB" w:rsidRPr="0070538E" w:rsidRDefault="003808CB" w:rsidP="003808CB">
      <w:pPr>
        <w:rPr>
          <w:sz w:val="24"/>
          <w:szCs w:val="24"/>
        </w:rPr>
      </w:pPr>
      <w:r>
        <w:rPr>
          <w:sz w:val="24"/>
          <w:szCs w:val="24"/>
        </w:rPr>
        <w:t>Please note there is no parking allowed at or in front of the playground area.</w:t>
      </w:r>
      <w:r w:rsidRPr="0070538E">
        <w:rPr>
          <w:sz w:val="24"/>
          <w:szCs w:val="24"/>
        </w:rPr>
        <w:t xml:space="preserve">  This is to eliminate congestion in front of the playground for the safety of the kids</w:t>
      </w:r>
      <w:r>
        <w:rPr>
          <w:sz w:val="24"/>
          <w:szCs w:val="24"/>
        </w:rPr>
        <w:t xml:space="preserve"> and </w:t>
      </w:r>
      <w:r w:rsidRPr="0070538E">
        <w:rPr>
          <w:sz w:val="24"/>
          <w:szCs w:val="24"/>
        </w:rPr>
        <w:t xml:space="preserve">to allow homeowners who live close to the playground access to their homes.  </w:t>
      </w:r>
    </w:p>
    <w:p w:rsidR="003808CB" w:rsidRDefault="003808CB" w:rsidP="003808CB"/>
    <w:p w:rsidR="003808CB" w:rsidRDefault="003808CB" w:rsidP="003808CB">
      <w:pPr>
        <w:pStyle w:val="ListParagraph"/>
        <w:numPr>
          <w:ilvl w:val="0"/>
          <w:numId w:val="1"/>
        </w:numPr>
        <w:rPr>
          <w:sz w:val="28"/>
          <w:szCs w:val="28"/>
        </w:rPr>
      </w:pPr>
      <w:r w:rsidRPr="0070538E">
        <w:rPr>
          <w:sz w:val="28"/>
          <w:szCs w:val="28"/>
        </w:rPr>
        <w:t>Playground reserved for use by Raintree HOA members only</w:t>
      </w:r>
    </w:p>
    <w:p w:rsidR="003808CB" w:rsidRPr="0070538E" w:rsidRDefault="003808CB" w:rsidP="003808CB">
      <w:pPr>
        <w:pStyle w:val="ListParagraph"/>
        <w:numPr>
          <w:ilvl w:val="0"/>
          <w:numId w:val="1"/>
        </w:numPr>
        <w:rPr>
          <w:sz w:val="28"/>
          <w:szCs w:val="28"/>
        </w:rPr>
      </w:pPr>
      <w:r w:rsidRPr="0070538E">
        <w:rPr>
          <w:sz w:val="28"/>
          <w:szCs w:val="28"/>
        </w:rPr>
        <w:t>Use playground at own risk</w:t>
      </w:r>
    </w:p>
    <w:p w:rsidR="003808CB" w:rsidRDefault="003808CB" w:rsidP="003808CB">
      <w:pPr>
        <w:pStyle w:val="ListParagraph"/>
        <w:numPr>
          <w:ilvl w:val="0"/>
          <w:numId w:val="1"/>
        </w:numPr>
        <w:rPr>
          <w:sz w:val="28"/>
          <w:szCs w:val="28"/>
        </w:rPr>
      </w:pPr>
      <w:r w:rsidRPr="0070538E">
        <w:rPr>
          <w:sz w:val="28"/>
          <w:szCs w:val="28"/>
        </w:rPr>
        <w:t xml:space="preserve">All children </w:t>
      </w:r>
      <w:r>
        <w:rPr>
          <w:sz w:val="28"/>
          <w:szCs w:val="28"/>
        </w:rPr>
        <w:t xml:space="preserve">under 9 </w:t>
      </w:r>
      <w:r w:rsidRPr="0070538E">
        <w:rPr>
          <w:sz w:val="28"/>
          <w:szCs w:val="28"/>
        </w:rPr>
        <w:t>must be accompanied by an adult at all times</w:t>
      </w:r>
    </w:p>
    <w:p w:rsidR="003808CB" w:rsidRPr="0070538E" w:rsidRDefault="003808CB" w:rsidP="003808CB">
      <w:pPr>
        <w:pStyle w:val="ListParagraph"/>
        <w:numPr>
          <w:ilvl w:val="0"/>
          <w:numId w:val="1"/>
        </w:numPr>
        <w:rPr>
          <w:sz w:val="28"/>
          <w:szCs w:val="28"/>
        </w:rPr>
      </w:pPr>
      <w:r w:rsidRPr="0070538E">
        <w:rPr>
          <w:sz w:val="28"/>
          <w:szCs w:val="28"/>
        </w:rPr>
        <w:t>Playground hours are from 9 am to dusk</w:t>
      </w:r>
    </w:p>
    <w:p w:rsidR="003808CB" w:rsidRPr="0070538E" w:rsidRDefault="003808CB" w:rsidP="003808CB">
      <w:pPr>
        <w:pStyle w:val="ListParagraph"/>
        <w:numPr>
          <w:ilvl w:val="0"/>
          <w:numId w:val="1"/>
        </w:numPr>
        <w:rPr>
          <w:sz w:val="28"/>
          <w:szCs w:val="28"/>
        </w:rPr>
      </w:pPr>
      <w:r w:rsidRPr="0070538E">
        <w:rPr>
          <w:sz w:val="28"/>
          <w:szCs w:val="28"/>
        </w:rPr>
        <w:t>No pushing, shoving, or fighting</w:t>
      </w:r>
    </w:p>
    <w:p w:rsidR="003808CB" w:rsidRPr="0070538E" w:rsidRDefault="003808CB" w:rsidP="003808CB">
      <w:pPr>
        <w:pStyle w:val="ListParagraph"/>
        <w:numPr>
          <w:ilvl w:val="0"/>
          <w:numId w:val="1"/>
        </w:numPr>
        <w:rPr>
          <w:sz w:val="28"/>
          <w:szCs w:val="28"/>
        </w:rPr>
      </w:pPr>
      <w:r w:rsidRPr="0070538E">
        <w:rPr>
          <w:sz w:val="28"/>
          <w:szCs w:val="28"/>
        </w:rPr>
        <w:t xml:space="preserve">No glass </w:t>
      </w:r>
      <w:r>
        <w:rPr>
          <w:sz w:val="28"/>
          <w:szCs w:val="28"/>
        </w:rPr>
        <w:t xml:space="preserve">containers </w:t>
      </w:r>
      <w:r w:rsidRPr="0070538E">
        <w:rPr>
          <w:sz w:val="28"/>
          <w:szCs w:val="28"/>
        </w:rPr>
        <w:t>or alcohol beverages</w:t>
      </w:r>
      <w:r>
        <w:rPr>
          <w:sz w:val="28"/>
          <w:szCs w:val="28"/>
        </w:rPr>
        <w:t xml:space="preserve"> allowed</w:t>
      </w:r>
    </w:p>
    <w:p w:rsidR="003808CB" w:rsidRPr="0070538E" w:rsidRDefault="003808CB" w:rsidP="003808CB">
      <w:pPr>
        <w:pStyle w:val="ListParagraph"/>
        <w:numPr>
          <w:ilvl w:val="0"/>
          <w:numId w:val="1"/>
        </w:numPr>
        <w:rPr>
          <w:sz w:val="28"/>
          <w:szCs w:val="28"/>
        </w:rPr>
      </w:pPr>
      <w:r w:rsidRPr="0070538E">
        <w:rPr>
          <w:sz w:val="28"/>
          <w:szCs w:val="28"/>
        </w:rPr>
        <w:t>Pick up your trash</w:t>
      </w:r>
    </w:p>
    <w:p w:rsidR="003808CB" w:rsidRPr="0070538E" w:rsidRDefault="003808CB" w:rsidP="003808CB">
      <w:pPr>
        <w:pStyle w:val="ListParagraph"/>
        <w:numPr>
          <w:ilvl w:val="0"/>
          <w:numId w:val="1"/>
        </w:numPr>
        <w:rPr>
          <w:sz w:val="28"/>
          <w:szCs w:val="28"/>
        </w:rPr>
      </w:pPr>
      <w:r w:rsidRPr="0070538E">
        <w:rPr>
          <w:sz w:val="28"/>
          <w:szCs w:val="28"/>
        </w:rPr>
        <w:t>Do not use equipment when wet</w:t>
      </w:r>
    </w:p>
    <w:p w:rsidR="003808CB" w:rsidRPr="0070538E" w:rsidRDefault="003808CB" w:rsidP="003808CB">
      <w:pPr>
        <w:pStyle w:val="ListParagraph"/>
        <w:numPr>
          <w:ilvl w:val="0"/>
          <w:numId w:val="1"/>
        </w:numPr>
        <w:rPr>
          <w:sz w:val="28"/>
          <w:szCs w:val="28"/>
        </w:rPr>
      </w:pPr>
      <w:r w:rsidRPr="0070538E">
        <w:rPr>
          <w:sz w:val="28"/>
          <w:szCs w:val="28"/>
        </w:rPr>
        <w:t>Swings</w:t>
      </w:r>
    </w:p>
    <w:p w:rsidR="003808CB" w:rsidRPr="0070538E" w:rsidRDefault="003808CB" w:rsidP="003808CB">
      <w:pPr>
        <w:pStyle w:val="ListParagraph"/>
        <w:numPr>
          <w:ilvl w:val="1"/>
          <w:numId w:val="1"/>
        </w:numPr>
        <w:rPr>
          <w:sz w:val="28"/>
          <w:szCs w:val="28"/>
        </w:rPr>
      </w:pPr>
      <w:r w:rsidRPr="0070538E">
        <w:rPr>
          <w:sz w:val="28"/>
          <w:szCs w:val="28"/>
        </w:rPr>
        <w:t>Hold on with both hands</w:t>
      </w:r>
    </w:p>
    <w:p w:rsidR="003808CB" w:rsidRPr="0070538E" w:rsidRDefault="003808CB" w:rsidP="003808CB">
      <w:pPr>
        <w:pStyle w:val="ListParagraph"/>
        <w:numPr>
          <w:ilvl w:val="1"/>
          <w:numId w:val="1"/>
        </w:numPr>
        <w:rPr>
          <w:sz w:val="28"/>
          <w:szCs w:val="28"/>
        </w:rPr>
      </w:pPr>
      <w:r w:rsidRPr="0070538E">
        <w:rPr>
          <w:sz w:val="28"/>
          <w:szCs w:val="28"/>
        </w:rPr>
        <w:t>No standing</w:t>
      </w:r>
    </w:p>
    <w:p w:rsidR="003808CB" w:rsidRPr="0070538E" w:rsidRDefault="003808CB" w:rsidP="003808CB">
      <w:pPr>
        <w:pStyle w:val="ListParagraph"/>
        <w:numPr>
          <w:ilvl w:val="1"/>
          <w:numId w:val="1"/>
        </w:numPr>
        <w:rPr>
          <w:sz w:val="28"/>
          <w:szCs w:val="28"/>
        </w:rPr>
      </w:pPr>
      <w:r w:rsidRPr="0070538E">
        <w:rPr>
          <w:sz w:val="28"/>
          <w:szCs w:val="28"/>
        </w:rPr>
        <w:t>No jumping off swings</w:t>
      </w:r>
    </w:p>
    <w:p w:rsidR="003808CB" w:rsidRPr="0070538E" w:rsidRDefault="003808CB" w:rsidP="003808CB">
      <w:pPr>
        <w:pStyle w:val="ListParagraph"/>
        <w:numPr>
          <w:ilvl w:val="1"/>
          <w:numId w:val="1"/>
        </w:numPr>
        <w:rPr>
          <w:sz w:val="28"/>
          <w:szCs w:val="28"/>
        </w:rPr>
      </w:pPr>
      <w:r w:rsidRPr="0070538E">
        <w:rPr>
          <w:sz w:val="28"/>
          <w:szCs w:val="28"/>
        </w:rPr>
        <w:t>Stand clear of moving swing</w:t>
      </w:r>
    </w:p>
    <w:p w:rsidR="003808CB" w:rsidRPr="0070538E" w:rsidRDefault="003808CB" w:rsidP="003808CB">
      <w:pPr>
        <w:pStyle w:val="ListParagraph"/>
        <w:numPr>
          <w:ilvl w:val="0"/>
          <w:numId w:val="1"/>
        </w:numPr>
        <w:rPr>
          <w:sz w:val="28"/>
          <w:szCs w:val="28"/>
        </w:rPr>
      </w:pPr>
      <w:r w:rsidRPr="0070538E">
        <w:rPr>
          <w:sz w:val="28"/>
          <w:szCs w:val="28"/>
        </w:rPr>
        <w:t>Slide</w:t>
      </w:r>
    </w:p>
    <w:p w:rsidR="003808CB" w:rsidRPr="0070538E" w:rsidRDefault="003808CB" w:rsidP="003808CB">
      <w:pPr>
        <w:pStyle w:val="ListParagraph"/>
        <w:numPr>
          <w:ilvl w:val="1"/>
          <w:numId w:val="1"/>
        </w:numPr>
        <w:rPr>
          <w:sz w:val="28"/>
          <w:szCs w:val="28"/>
        </w:rPr>
      </w:pPr>
      <w:r w:rsidRPr="0070538E">
        <w:rPr>
          <w:sz w:val="28"/>
          <w:szCs w:val="28"/>
        </w:rPr>
        <w:t>Slide feet first</w:t>
      </w:r>
    </w:p>
    <w:p w:rsidR="003808CB" w:rsidRPr="0070538E" w:rsidRDefault="003808CB" w:rsidP="003808CB">
      <w:pPr>
        <w:pStyle w:val="ListParagraph"/>
        <w:numPr>
          <w:ilvl w:val="1"/>
          <w:numId w:val="1"/>
        </w:numPr>
        <w:rPr>
          <w:sz w:val="28"/>
          <w:szCs w:val="28"/>
        </w:rPr>
      </w:pPr>
      <w:r w:rsidRPr="0070538E">
        <w:rPr>
          <w:sz w:val="28"/>
          <w:szCs w:val="28"/>
        </w:rPr>
        <w:t>No running or climbing up slide</w:t>
      </w:r>
    </w:p>
    <w:p w:rsidR="003808CB" w:rsidRPr="00DB17C8" w:rsidRDefault="003808CB" w:rsidP="0055350C">
      <w:pPr>
        <w:tabs>
          <w:tab w:val="left" w:pos="1800"/>
        </w:tabs>
        <w:jc w:val="both"/>
        <w:rPr>
          <w:rFonts w:ascii="Arial" w:hAnsi="Arial" w:cs="Arial"/>
          <w:sz w:val="16"/>
          <w:szCs w:val="16"/>
          <w:u w:val="single"/>
        </w:rPr>
      </w:pPr>
    </w:p>
    <w:sectPr w:rsidR="003808CB" w:rsidRPr="00DB1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F134A"/>
    <w:multiLevelType w:val="hybridMultilevel"/>
    <w:tmpl w:val="71D2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0C"/>
    <w:rsid w:val="00214321"/>
    <w:rsid w:val="003808CB"/>
    <w:rsid w:val="003D3494"/>
    <w:rsid w:val="0055350C"/>
    <w:rsid w:val="00871CE0"/>
    <w:rsid w:val="00A4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Sedgwick</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luser</dc:creator>
  <cp:lastModifiedBy>luser</cp:lastModifiedBy>
  <cp:revision>5</cp:revision>
  <dcterms:created xsi:type="dcterms:W3CDTF">2014-04-04T17:49:00Z</dcterms:created>
  <dcterms:modified xsi:type="dcterms:W3CDTF">2014-05-13T14:05:00Z</dcterms:modified>
</cp:coreProperties>
</file>